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b/>
          <w:color w:val="003865"/>
          <w:sz w:val="36"/>
          <w:szCs w:val="36"/>
          <w:lang w:bidi="ar-SA"/>
        </w:rPr>
        <w:id w:val="10729564"/>
        <w:docPartObj>
          <w:docPartGallery w:val="Cover Pages"/>
          <w:docPartUnique/>
        </w:docPartObj>
      </w:sdtPr>
      <w:sdtEndPr>
        <w:rPr>
          <w:szCs w:val="20"/>
        </w:rPr>
      </w:sdtEndPr>
      <w:sdtContent>
        <w:p w14:paraId="1F8695AB" w14:textId="77777777" w:rsidR="00E20F02" w:rsidRDefault="00F3338D" w:rsidP="00AB65FF">
          <w:r>
            <w:rPr>
              <w:noProof/>
              <w:lang w:bidi="ar-SA"/>
            </w:rPr>
            <w:drawing>
              <wp:inline distT="0" distB="0" distL="0" distR="0" wp14:anchorId="63A55C96" wp14:editId="59DDC99F">
                <wp:extent cx="2901212" cy="609600"/>
                <wp:effectExtent l="0" t="0" r="0" b="0"/>
                <wp:docPr id="1" name="Picture 1" descr="Minnes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3012" cy="618383"/>
                        </a:xfrm>
                        <a:prstGeom prst="rect">
                          <a:avLst/>
                        </a:prstGeom>
                      </pic:spPr>
                    </pic:pic>
                  </a:graphicData>
                </a:graphic>
              </wp:inline>
            </w:drawing>
          </w:r>
        </w:p>
        <w:p w14:paraId="09287AF9" w14:textId="77777777" w:rsidR="00497F99" w:rsidRPr="00497F99" w:rsidRDefault="007558C4" w:rsidP="00497F99">
          <w:pPr>
            <w:pStyle w:val="Heading1"/>
          </w:pPr>
          <w:r>
            <w:t>Formative Assessment Unit Planning Tool – Template</w:t>
          </w:r>
        </w:p>
      </w:sdtContent>
    </w:sdt>
    <w:p w14:paraId="71024F43" w14:textId="77777777" w:rsidR="00547E68" w:rsidRPr="007558C4" w:rsidRDefault="007558C4" w:rsidP="003F6BCB">
      <w:pPr>
        <w:spacing w:before="0" w:after="0"/>
        <w:rPr>
          <w:b/>
          <w:lang w:bidi="ar-SA"/>
        </w:rPr>
      </w:pPr>
      <w:r w:rsidRPr="007558C4">
        <w:rPr>
          <w:b/>
          <w:lang w:bidi="ar-SA"/>
        </w:rPr>
        <w:t>Name of Instructional Unit: [Type here]</w:t>
      </w:r>
    </w:p>
    <w:p w14:paraId="00A7AF03" w14:textId="77777777" w:rsidR="007558C4" w:rsidRPr="007558C4" w:rsidRDefault="007558C4" w:rsidP="003F6BCB">
      <w:pPr>
        <w:spacing w:before="0" w:after="0"/>
        <w:rPr>
          <w:b/>
          <w:lang w:bidi="ar-SA"/>
        </w:rPr>
      </w:pPr>
      <w:r w:rsidRPr="007558C4">
        <w:rPr>
          <w:b/>
          <w:lang w:bidi="ar-SA"/>
        </w:rPr>
        <w:t>Grade Level: [Type here]</w:t>
      </w:r>
    </w:p>
    <w:p w14:paraId="3BF1A855" w14:textId="79757DEF" w:rsidR="007558C4" w:rsidRDefault="007558C4" w:rsidP="008A665D">
      <w:pPr>
        <w:spacing w:before="0"/>
        <w:rPr>
          <w:b/>
          <w:lang w:bidi="ar-SA"/>
        </w:rPr>
      </w:pPr>
      <w:r w:rsidRPr="007558C4">
        <w:rPr>
          <w:b/>
          <w:lang w:bidi="ar-SA"/>
        </w:rPr>
        <w:t>Content Area: [Type here]</w:t>
      </w:r>
    </w:p>
    <w:p w14:paraId="2B6D4558" w14:textId="4F6E2CDA" w:rsidR="004A6A85" w:rsidRPr="007558C4" w:rsidRDefault="004A6A85" w:rsidP="003F6BCB">
      <w:pPr>
        <w:spacing w:before="0"/>
        <w:rPr>
          <w:b/>
          <w:lang w:bidi="ar-SA"/>
        </w:rPr>
      </w:pPr>
      <w:r>
        <w:rPr>
          <w:b/>
          <w:lang w:bidi="ar-SA"/>
        </w:rPr>
        <w:t>Benchmarks: [Type here]</w:t>
      </w:r>
    </w:p>
    <w:tbl>
      <w:tblPr>
        <w:tblStyle w:val="TableGrid"/>
        <w:tblW w:w="0" w:type="auto"/>
        <w:tblLayout w:type="fixed"/>
        <w:tblLook w:val="04A0" w:firstRow="1" w:lastRow="0" w:firstColumn="1" w:lastColumn="0" w:noHBand="0" w:noVBand="1"/>
      </w:tblPr>
      <w:tblGrid>
        <w:gridCol w:w="12955"/>
      </w:tblGrid>
      <w:tr w:rsidR="007558C4" w14:paraId="118B3556" w14:textId="77777777" w:rsidTr="00416FA6">
        <w:trPr>
          <w:cantSplit/>
          <w:tblHeader/>
        </w:trPr>
        <w:tc>
          <w:tcPr>
            <w:tcW w:w="12955" w:type="dxa"/>
            <w:shd w:val="clear" w:color="auto" w:fill="9BCBEB"/>
          </w:tcPr>
          <w:p w14:paraId="40D39F18" w14:textId="77777777" w:rsidR="007558C4" w:rsidRPr="007558C4" w:rsidRDefault="007558C4" w:rsidP="007558C4">
            <w:pPr>
              <w:jc w:val="center"/>
              <w:rPr>
                <w:b/>
                <w:lang w:bidi="ar-SA"/>
              </w:rPr>
            </w:pPr>
            <w:r w:rsidRPr="007558C4">
              <w:rPr>
                <w:b/>
                <w:lang w:bidi="ar-SA"/>
              </w:rPr>
              <w:t>Goals of the Instructional Unit</w:t>
            </w:r>
          </w:p>
        </w:tc>
      </w:tr>
      <w:tr w:rsidR="007558C4" w14:paraId="5889EF7A" w14:textId="77777777" w:rsidTr="00416FA6">
        <w:trPr>
          <w:cantSplit/>
        </w:trPr>
        <w:tc>
          <w:tcPr>
            <w:tcW w:w="12955" w:type="dxa"/>
            <w:shd w:val="clear" w:color="auto" w:fill="D9D9D6"/>
          </w:tcPr>
          <w:p w14:paraId="2489E103" w14:textId="77777777" w:rsidR="007558C4" w:rsidRDefault="007558C4" w:rsidP="00073127">
            <w:pPr>
              <w:rPr>
                <w:lang w:bidi="ar-SA"/>
              </w:rPr>
            </w:pPr>
            <w:r w:rsidRPr="007558C4">
              <w:rPr>
                <w:b/>
                <w:lang w:bidi="ar-SA"/>
              </w:rPr>
              <w:t>Understanding Goals:</w:t>
            </w:r>
            <w:r w:rsidRPr="007558C4">
              <w:rPr>
                <w:lang w:bidi="ar-SA"/>
              </w:rPr>
              <w:t xml:space="preserve"> </w:t>
            </w:r>
            <w:r w:rsidRPr="007558C4">
              <w:rPr>
                <w:i/>
                <w:lang w:bidi="ar-SA"/>
              </w:rPr>
              <w:t>Students will understand that…</w:t>
            </w:r>
          </w:p>
        </w:tc>
      </w:tr>
      <w:tr w:rsidR="007558C4" w14:paraId="43050B56" w14:textId="77777777" w:rsidTr="00416FA6">
        <w:trPr>
          <w:cantSplit/>
        </w:trPr>
        <w:tc>
          <w:tcPr>
            <w:tcW w:w="12955" w:type="dxa"/>
          </w:tcPr>
          <w:p w14:paraId="3EB50EC9" w14:textId="3EAB9FDE" w:rsidR="007558C4" w:rsidRDefault="007558C4" w:rsidP="00ED7B2C">
            <w:pPr>
              <w:spacing w:before="0" w:after="0"/>
              <w:rPr>
                <w:lang w:bidi="ar-SA"/>
              </w:rPr>
            </w:pPr>
            <w:r w:rsidRPr="007558C4">
              <w:rPr>
                <w:lang w:bidi="ar-SA"/>
              </w:rPr>
              <w:t>U1:</w:t>
            </w:r>
          </w:p>
        </w:tc>
      </w:tr>
      <w:tr w:rsidR="007558C4" w14:paraId="53FC32BF" w14:textId="77777777" w:rsidTr="00416FA6">
        <w:trPr>
          <w:cantSplit/>
        </w:trPr>
        <w:tc>
          <w:tcPr>
            <w:tcW w:w="12955" w:type="dxa"/>
          </w:tcPr>
          <w:p w14:paraId="3390C5AC" w14:textId="3E47CEE9" w:rsidR="007558C4" w:rsidRDefault="007558C4" w:rsidP="00ED7B2C">
            <w:pPr>
              <w:spacing w:before="0" w:after="0"/>
              <w:rPr>
                <w:lang w:bidi="ar-SA"/>
              </w:rPr>
            </w:pPr>
            <w:r w:rsidRPr="007558C4">
              <w:rPr>
                <w:lang w:bidi="ar-SA"/>
              </w:rPr>
              <w:t>U2:</w:t>
            </w:r>
          </w:p>
        </w:tc>
      </w:tr>
      <w:tr w:rsidR="007558C4" w14:paraId="126869F8" w14:textId="77777777" w:rsidTr="00416FA6">
        <w:trPr>
          <w:cantSplit/>
        </w:trPr>
        <w:tc>
          <w:tcPr>
            <w:tcW w:w="12955" w:type="dxa"/>
            <w:shd w:val="clear" w:color="auto" w:fill="D9D9D6"/>
          </w:tcPr>
          <w:p w14:paraId="0D33AC5F" w14:textId="77777777" w:rsidR="007558C4" w:rsidRDefault="007558C4" w:rsidP="00073127">
            <w:pPr>
              <w:rPr>
                <w:lang w:bidi="ar-SA"/>
              </w:rPr>
            </w:pPr>
            <w:r w:rsidRPr="007558C4">
              <w:rPr>
                <w:b/>
                <w:lang w:bidi="ar-SA"/>
              </w:rPr>
              <w:t>Knowledge Goals:</w:t>
            </w:r>
            <w:r w:rsidRPr="007558C4">
              <w:rPr>
                <w:lang w:bidi="ar-SA"/>
              </w:rPr>
              <w:t xml:space="preserve"> </w:t>
            </w:r>
            <w:r w:rsidRPr="007558C4">
              <w:rPr>
                <w:i/>
                <w:lang w:bidi="ar-SA"/>
              </w:rPr>
              <w:t>Students will know…</w:t>
            </w:r>
          </w:p>
        </w:tc>
      </w:tr>
      <w:tr w:rsidR="007558C4" w14:paraId="42E0F478" w14:textId="77777777" w:rsidTr="00416FA6">
        <w:trPr>
          <w:cantSplit/>
        </w:trPr>
        <w:tc>
          <w:tcPr>
            <w:tcW w:w="12955" w:type="dxa"/>
          </w:tcPr>
          <w:p w14:paraId="4AB5FE13" w14:textId="710740A4" w:rsidR="007558C4" w:rsidRDefault="007558C4" w:rsidP="00ED7B2C">
            <w:pPr>
              <w:spacing w:before="0" w:after="0"/>
              <w:rPr>
                <w:lang w:bidi="ar-SA"/>
              </w:rPr>
            </w:pPr>
            <w:r w:rsidRPr="007558C4">
              <w:rPr>
                <w:lang w:bidi="ar-SA"/>
              </w:rPr>
              <w:t>K1:</w:t>
            </w:r>
          </w:p>
        </w:tc>
      </w:tr>
      <w:tr w:rsidR="007558C4" w14:paraId="2E308C4A" w14:textId="77777777" w:rsidTr="00416FA6">
        <w:trPr>
          <w:cantSplit/>
        </w:trPr>
        <w:tc>
          <w:tcPr>
            <w:tcW w:w="12955" w:type="dxa"/>
          </w:tcPr>
          <w:p w14:paraId="4B0F8A11" w14:textId="23A7A23A" w:rsidR="007558C4" w:rsidRDefault="007558C4" w:rsidP="00ED7B2C">
            <w:pPr>
              <w:spacing w:before="0" w:after="0"/>
              <w:rPr>
                <w:lang w:bidi="ar-SA"/>
              </w:rPr>
            </w:pPr>
            <w:r w:rsidRPr="007558C4">
              <w:rPr>
                <w:lang w:bidi="ar-SA"/>
              </w:rPr>
              <w:t>K2:</w:t>
            </w:r>
          </w:p>
        </w:tc>
      </w:tr>
      <w:tr w:rsidR="007558C4" w14:paraId="0B03DFC9" w14:textId="77777777" w:rsidTr="00416FA6">
        <w:trPr>
          <w:cantSplit/>
        </w:trPr>
        <w:tc>
          <w:tcPr>
            <w:tcW w:w="12955" w:type="dxa"/>
          </w:tcPr>
          <w:p w14:paraId="1782ABC2" w14:textId="6D885EBE" w:rsidR="007558C4" w:rsidRDefault="007558C4" w:rsidP="00ED7B2C">
            <w:pPr>
              <w:spacing w:before="0" w:after="0"/>
              <w:rPr>
                <w:lang w:bidi="ar-SA"/>
              </w:rPr>
            </w:pPr>
            <w:r w:rsidRPr="007558C4">
              <w:rPr>
                <w:lang w:bidi="ar-SA"/>
              </w:rPr>
              <w:t>K3:</w:t>
            </w:r>
          </w:p>
        </w:tc>
      </w:tr>
      <w:tr w:rsidR="007558C4" w14:paraId="38FCE9FF" w14:textId="77777777" w:rsidTr="00416FA6">
        <w:trPr>
          <w:cantSplit/>
        </w:trPr>
        <w:tc>
          <w:tcPr>
            <w:tcW w:w="12955" w:type="dxa"/>
            <w:shd w:val="clear" w:color="auto" w:fill="D9D9D6"/>
          </w:tcPr>
          <w:p w14:paraId="2EACDF3D" w14:textId="77777777" w:rsidR="007558C4" w:rsidRDefault="007558C4" w:rsidP="00073127">
            <w:pPr>
              <w:rPr>
                <w:lang w:bidi="ar-SA"/>
              </w:rPr>
            </w:pPr>
            <w:r w:rsidRPr="007558C4">
              <w:rPr>
                <w:b/>
                <w:lang w:bidi="ar-SA"/>
              </w:rPr>
              <w:t>Skill Goals:</w:t>
            </w:r>
            <w:r w:rsidRPr="007558C4">
              <w:rPr>
                <w:lang w:bidi="ar-SA"/>
              </w:rPr>
              <w:t xml:space="preserve"> </w:t>
            </w:r>
            <w:r w:rsidRPr="007558C4">
              <w:rPr>
                <w:i/>
                <w:lang w:bidi="ar-SA"/>
              </w:rPr>
              <w:t>Students will be skilled at…</w:t>
            </w:r>
          </w:p>
        </w:tc>
      </w:tr>
      <w:tr w:rsidR="007558C4" w14:paraId="5EC65970" w14:textId="77777777" w:rsidTr="00416FA6">
        <w:trPr>
          <w:cantSplit/>
        </w:trPr>
        <w:tc>
          <w:tcPr>
            <w:tcW w:w="12955" w:type="dxa"/>
          </w:tcPr>
          <w:p w14:paraId="59A9B660" w14:textId="544F7AA0" w:rsidR="007558C4" w:rsidRDefault="007558C4" w:rsidP="00ED7B2C">
            <w:pPr>
              <w:spacing w:before="0" w:after="0"/>
              <w:rPr>
                <w:lang w:bidi="ar-SA"/>
              </w:rPr>
            </w:pPr>
            <w:r w:rsidRPr="007558C4">
              <w:rPr>
                <w:lang w:bidi="ar-SA"/>
              </w:rPr>
              <w:t>S1:</w:t>
            </w:r>
          </w:p>
        </w:tc>
      </w:tr>
      <w:tr w:rsidR="007558C4" w14:paraId="1F66D96B" w14:textId="77777777" w:rsidTr="00416FA6">
        <w:trPr>
          <w:cantSplit/>
        </w:trPr>
        <w:tc>
          <w:tcPr>
            <w:tcW w:w="12955" w:type="dxa"/>
          </w:tcPr>
          <w:p w14:paraId="7A621259" w14:textId="17323C0B" w:rsidR="007558C4" w:rsidRDefault="007558C4" w:rsidP="00ED7B2C">
            <w:pPr>
              <w:spacing w:before="0" w:after="0"/>
              <w:rPr>
                <w:lang w:bidi="ar-SA"/>
              </w:rPr>
            </w:pPr>
            <w:r w:rsidRPr="007558C4">
              <w:rPr>
                <w:lang w:bidi="ar-SA"/>
              </w:rPr>
              <w:t>S2:</w:t>
            </w:r>
          </w:p>
        </w:tc>
      </w:tr>
    </w:tbl>
    <w:p w14:paraId="47AFA5BA" w14:textId="77777777" w:rsidR="00490EA5" w:rsidRDefault="00490EA5" w:rsidP="00073127">
      <w:pPr>
        <w:rPr>
          <w:lang w:bidi="ar-SA"/>
        </w:rPr>
      </w:pPr>
    </w:p>
    <w:tbl>
      <w:tblPr>
        <w:tblStyle w:val="TableGrid"/>
        <w:tblW w:w="0" w:type="auto"/>
        <w:tblLayout w:type="fixed"/>
        <w:tblLook w:val="04A0" w:firstRow="1" w:lastRow="0" w:firstColumn="1" w:lastColumn="0" w:noHBand="0" w:noVBand="1"/>
      </w:tblPr>
      <w:tblGrid>
        <w:gridCol w:w="2590"/>
        <w:gridCol w:w="2590"/>
        <w:gridCol w:w="2590"/>
        <w:gridCol w:w="2590"/>
        <w:gridCol w:w="2590"/>
      </w:tblGrid>
      <w:tr w:rsidR="00490EA5" w14:paraId="0759B3F4" w14:textId="77777777" w:rsidTr="00781047">
        <w:trPr>
          <w:cantSplit/>
          <w:tblHeader/>
        </w:trPr>
        <w:tc>
          <w:tcPr>
            <w:tcW w:w="2590" w:type="dxa"/>
            <w:shd w:val="clear" w:color="auto" w:fill="9BCBEB"/>
            <w:vAlign w:val="center"/>
          </w:tcPr>
          <w:p w14:paraId="3875B1D4" w14:textId="77777777" w:rsidR="00490EA5" w:rsidRPr="00B1216A" w:rsidRDefault="00B1216A" w:rsidP="00B1216A">
            <w:pPr>
              <w:jc w:val="center"/>
              <w:rPr>
                <w:b/>
                <w:lang w:bidi="ar-SA"/>
              </w:rPr>
            </w:pPr>
            <w:r w:rsidRPr="00B1216A">
              <w:rPr>
                <w:b/>
                <w:lang w:bidi="ar-SA"/>
              </w:rPr>
              <w:lastRenderedPageBreak/>
              <w:t>Learning Targets (Goals)</w:t>
            </w:r>
          </w:p>
        </w:tc>
        <w:tc>
          <w:tcPr>
            <w:tcW w:w="2590" w:type="dxa"/>
            <w:shd w:val="clear" w:color="auto" w:fill="9BCBEB"/>
            <w:vAlign w:val="center"/>
          </w:tcPr>
          <w:p w14:paraId="1633E304" w14:textId="77777777" w:rsidR="00490EA5" w:rsidRPr="00B1216A" w:rsidRDefault="00B1216A" w:rsidP="00B1216A">
            <w:pPr>
              <w:jc w:val="center"/>
              <w:rPr>
                <w:b/>
                <w:lang w:bidi="ar-SA"/>
              </w:rPr>
            </w:pPr>
            <w:r w:rsidRPr="00B1216A">
              <w:rPr>
                <w:b/>
                <w:lang w:bidi="ar-SA"/>
              </w:rPr>
              <w:t>Success Criteria</w:t>
            </w:r>
          </w:p>
        </w:tc>
        <w:tc>
          <w:tcPr>
            <w:tcW w:w="2590" w:type="dxa"/>
            <w:shd w:val="clear" w:color="auto" w:fill="9BCBEB"/>
            <w:vAlign w:val="center"/>
          </w:tcPr>
          <w:p w14:paraId="5F98D17D" w14:textId="77777777" w:rsidR="00490EA5" w:rsidRPr="00B1216A" w:rsidRDefault="00B1216A" w:rsidP="00B1216A">
            <w:pPr>
              <w:jc w:val="center"/>
              <w:rPr>
                <w:b/>
                <w:lang w:bidi="ar-SA"/>
              </w:rPr>
            </w:pPr>
            <w:r w:rsidRPr="00B1216A">
              <w:rPr>
                <w:b/>
                <w:lang w:bidi="ar-SA"/>
              </w:rPr>
              <w:t>Eliciting Evidence of Learning</w:t>
            </w:r>
          </w:p>
        </w:tc>
        <w:tc>
          <w:tcPr>
            <w:tcW w:w="2590" w:type="dxa"/>
            <w:shd w:val="clear" w:color="auto" w:fill="9BCBEB"/>
            <w:vAlign w:val="center"/>
          </w:tcPr>
          <w:p w14:paraId="04A99BBB" w14:textId="77777777" w:rsidR="00490EA5" w:rsidRPr="00B1216A" w:rsidRDefault="00B1216A" w:rsidP="00B1216A">
            <w:pPr>
              <w:jc w:val="center"/>
              <w:rPr>
                <w:b/>
                <w:lang w:bidi="ar-SA"/>
              </w:rPr>
            </w:pPr>
            <w:r w:rsidRPr="00B1216A">
              <w:rPr>
                <w:b/>
                <w:lang w:bidi="ar-SA"/>
              </w:rPr>
              <w:t>Interpreting Evidence</w:t>
            </w:r>
          </w:p>
        </w:tc>
        <w:tc>
          <w:tcPr>
            <w:tcW w:w="2590" w:type="dxa"/>
            <w:shd w:val="clear" w:color="auto" w:fill="9BCBEB"/>
            <w:vAlign w:val="center"/>
          </w:tcPr>
          <w:p w14:paraId="79C7F6F3" w14:textId="77777777" w:rsidR="00490EA5" w:rsidRPr="00B1216A" w:rsidRDefault="00B1216A" w:rsidP="00B1216A">
            <w:pPr>
              <w:jc w:val="center"/>
              <w:rPr>
                <w:b/>
                <w:lang w:bidi="ar-SA"/>
              </w:rPr>
            </w:pPr>
            <w:r w:rsidRPr="00B1216A">
              <w:rPr>
                <w:b/>
                <w:lang w:bidi="ar-SA"/>
              </w:rPr>
              <w:t>Using Evidence: Provide feedback that engages students as owners of their learning</w:t>
            </w:r>
          </w:p>
        </w:tc>
      </w:tr>
      <w:tr w:rsidR="00490EA5" w14:paraId="0E9324D9" w14:textId="77777777" w:rsidTr="00781047">
        <w:trPr>
          <w:cantSplit/>
        </w:trPr>
        <w:tc>
          <w:tcPr>
            <w:tcW w:w="2590" w:type="dxa"/>
            <w:shd w:val="clear" w:color="auto" w:fill="D9D9D6"/>
          </w:tcPr>
          <w:p w14:paraId="17594BDE" w14:textId="77777777" w:rsidR="00490EA5" w:rsidRPr="00B1216A" w:rsidRDefault="00B1216A" w:rsidP="00B1216A">
            <w:pPr>
              <w:rPr>
                <w:i/>
                <w:lang w:bidi="ar-SA"/>
              </w:rPr>
            </w:pPr>
            <w:r w:rsidRPr="00B1216A">
              <w:rPr>
                <w:i/>
                <w:lang w:bidi="ar-SA"/>
              </w:rPr>
              <w:t xml:space="preserve">How will I communicate to students what they will be learning? </w:t>
            </w:r>
            <w:r w:rsidRPr="006F4875">
              <w:rPr>
                <w:lang w:bidi="ar-SA"/>
              </w:rPr>
              <w:t>(Students will be able to…)</w:t>
            </w:r>
          </w:p>
        </w:tc>
        <w:tc>
          <w:tcPr>
            <w:tcW w:w="2590" w:type="dxa"/>
            <w:shd w:val="clear" w:color="auto" w:fill="D9D9D6"/>
          </w:tcPr>
          <w:p w14:paraId="57C04E47" w14:textId="77777777" w:rsidR="00490EA5" w:rsidRPr="00B1216A" w:rsidRDefault="00B1216A" w:rsidP="00073127">
            <w:pPr>
              <w:rPr>
                <w:i/>
                <w:lang w:bidi="ar-SA"/>
              </w:rPr>
            </w:pPr>
            <w:r w:rsidRPr="00B1216A">
              <w:rPr>
                <w:i/>
                <w:lang w:bidi="ar-SA"/>
              </w:rPr>
              <w:t>How will I communicate to students what they will be learning and what success looks like to learn it?</w:t>
            </w:r>
          </w:p>
        </w:tc>
        <w:tc>
          <w:tcPr>
            <w:tcW w:w="2590" w:type="dxa"/>
            <w:shd w:val="clear" w:color="auto" w:fill="D9D9D6"/>
          </w:tcPr>
          <w:p w14:paraId="0787D057" w14:textId="77777777" w:rsidR="00490EA5" w:rsidRPr="00B1216A" w:rsidRDefault="00B1216A" w:rsidP="00073127">
            <w:pPr>
              <w:rPr>
                <w:i/>
                <w:lang w:bidi="ar-SA"/>
              </w:rPr>
            </w:pPr>
            <w:r w:rsidRPr="00B1216A">
              <w:rPr>
                <w:i/>
                <w:lang w:bidi="ar-SA"/>
              </w:rPr>
              <w:t>How will I use strategic questions and other formative assessment techniques to elicit evidence of learning and identify learning strengths/needs?</w:t>
            </w:r>
          </w:p>
        </w:tc>
        <w:tc>
          <w:tcPr>
            <w:tcW w:w="2590" w:type="dxa"/>
            <w:shd w:val="clear" w:color="auto" w:fill="D9D9D6"/>
          </w:tcPr>
          <w:p w14:paraId="00504538" w14:textId="77777777" w:rsidR="00490EA5" w:rsidRPr="00B1216A" w:rsidRDefault="00B1216A" w:rsidP="00073127">
            <w:pPr>
              <w:rPr>
                <w:i/>
                <w:lang w:bidi="ar-SA"/>
              </w:rPr>
            </w:pPr>
            <w:r w:rsidRPr="00B1216A">
              <w:rPr>
                <w:i/>
                <w:lang w:bidi="ar-SA"/>
              </w:rPr>
              <w:t xml:space="preserve">What are my next instructional moves </w:t>
            </w:r>
            <w:r w:rsidRPr="00B1216A">
              <w:rPr>
                <w:b/>
                <w:i/>
                <w:lang w:bidi="ar-SA"/>
              </w:rPr>
              <w:t>during</w:t>
            </w:r>
            <w:r w:rsidRPr="00B1216A">
              <w:rPr>
                <w:i/>
                <w:lang w:bidi="ar-SA"/>
              </w:rPr>
              <w:t xml:space="preserve"> and </w:t>
            </w:r>
            <w:r w:rsidRPr="00B1216A">
              <w:rPr>
                <w:b/>
                <w:i/>
                <w:lang w:bidi="ar-SA"/>
              </w:rPr>
              <w:t>after</w:t>
            </w:r>
            <w:r w:rsidRPr="00B1216A">
              <w:rPr>
                <w:i/>
                <w:lang w:bidi="ar-SA"/>
              </w:rPr>
              <w:t xml:space="preserve"> instruction based on the formative assessment results?</w:t>
            </w:r>
          </w:p>
        </w:tc>
        <w:tc>
          <w:tcPr>
            <w:tcW w:w="2590" w:type="dxa"/>
            <w:shd w:val="clear" w:color="auto" w:fill="D9D9D6"/>
          </w:tcPr>
          <w:p w14:paraId="227C1DE2" w14:textId="77777777" w:rsidR="00490EA5" w:rsidRPr="00B1216A" w:rsidRDefault="00B1216A" w:rsidP="00073127">
            <w:pPr>
              <w:rPr>
                <w:i/>
                <w:lang w:bidi="ar-SA"/>
              </w:rPr>
            </w:pPr>
            <w:r w:rsidRPr="00B1216A">
              <w:rPr>
                <w:i/>
                <w:lang w:bidi="ar-SA"/>
              </w:rPr>
              <w:t>How will I provide students with actionable, descriptive, specific feedback about their progress related to the learning targets and success criteria so they know where they are going, where they are now, and what they need to do next?</w:t>
            </w:r>
          </w:p>
        </w:tc>
      </w:tr>
      <w:tr w:rsidR="00490EA5" w14:paraId="2162F542" w14:textId="77777777" w:rsidTr="00781047">
        <w:trPr>
          <w:cantSplit/>
        </w:trPr>
        <w:tc>
          <w:tcPr>
            <w:tcW w:w="2590" w:type="dxa"/>
          </w:tcPr>
          <w:p w14:paraId="3DF94E1B" w14:textId="77777777" w:rsidR="00B1216A" w:rsidRPr="00B1216A" w:rsidRDefault="00B1216A" w:rsidP="00B1216A">
            <w:pPr>
              <w:rPr>
                <w:b/>
                <w:lang w:bidi="ar-SA"/>
              </w:rPr>
            </w:pPr>
            <w:r w:rsidRPr="00B1216A">
              <w:rPr>
                <w:b/>
                <w:lang w:bidi="ar-SA"/>
              </w:rPr>
              <w:t xml:space="preserve">Lesson 1 </w:t>
            </w:r>
          </w:p>
          <w:p w14:paraId="20364145" w14:textId="2F691206" w:rsidR="00490EA5" w:rsidRDefault="00B1216A" w:rsidP="00B1216A">
            <w:pPr>
              <w:rPr>
                <w:lang w:bidi="ar-SA"/>
              </w:rPr>
            </w:pPr>
            <w:r>
              <w:rPr>
                <w:lang w:bidi="ar-SA"/>
              </w:rPr>
              <w:t>Learning Target (student facing)</w:t>
            </w:r>
            <w:r w:rsidR="00937701">
              <w:rPr>
                <w:lang w:bidi="ar-SA"/>
              </w:rPr>
              <w:t>:</w:t>
            </w:r>
          </w:p>
        </w:tc>
        <w:tc>
          <w:tcPr>
            <w:tcW w:w="2590" w:type="dxa"/>
          </w:tcPr>
          <w:p w14:paraId="5C72B747" w14:textId="54A2FA33" w:rsidR="00490EA5" w:rsidRPr="00B1216A" w:rsidRDefault="00B1216A" w:rsidP="00073127">
            <w:pPr>
              <w:rPr>
                <w:b/>
                <w:lang w:bidi="ar-SA"/>
              </w:rPr>
            </w:pPr>
            <w:r w:rsidRPr="00B1216A">
              <w:rPr>
                <w:b/>
                <w:lang w:bidi="ar-SA"/>
              </w:rPr>
              <w:t>Success Criteria:</w:t>
            </w:r>
            <w:r>
              <w:rPr>
                <w:b/>
                <w:lang w:bidi="ar-SA"/>
              </w:rPr>
              <w:br/>
            </w:r>
          </w:p>
        </w:tc>
        <w:tc>
          <w:tcPr>
            <w:tcW w:w="2590" w:type="dxa"/>
          </w:tcPr>
          <w:p w14:paraId="37EDF603" w14:textId="4A080977" w:rsidR="00B1216A" w:rsidRDefault="00B1216A" w:rsidP="00B1216A">
            <w:pPr>
              <w:rPr>
                <w:lang w:bidi="ar-SA"/>
              </w:rPr>
            </w:pPr>
            <w:r w:rsidRPr="00B1216A">
              <w:rPr>
                <w:b/>
                <w:lang w:bidi="ar-SA"/>
              </w:rPr>
              <w:t>During instruction:</w:t>
            </w:r>
            <w:r>
              <w:rPr>
                <w:lang w:bidi="ar-SA"/>
              </w:rPr>
              <w:br/>
            </w:r>
          </w:p>
          <w:p w14:paraId="3F03950D" w14:textId="100A10CA" w:rsidR="00490EA5" w:rsidRDefault="00B1216A" w:rsidP="00B1216A">
            <w:pPr>
              <w:rPr>
                <w:lang w:bidi="ar-SA"/>
              </w:rPr>
            </w:pPr>
            <w:r w:rsidRPr="00B1216A">
              <w:rPr>
                <w:b/>
                <w:lang w:bidi="ar-SA"/>
              </w:rPr>
              <w:t>After instruction (end of lesson):</w:t>
            </w:r>
            <w:r>
              <w:rPr>
                <w:lang w:bidi="ar-SA"/>
              </w:rPr>
              <w:br/>
            </w:r>
          </w:p>
        </w:tc>
        <w:tc>
          <w:tcPr>
            <w:tcW w:w="2590" w:type="dxa"/>
          </w:tcPr>
          <w:p w14:paraId="0779E3E6" w14:textId="498203F1" w:rsidR="00B1216A" w:rsidRDefault="00B1216A" w:rsidP="00B1216A">
            <w:pPr>
              <w:rPr>
                <w:lang w:bidi="ar-SA"/>
              </w:rPr>
            </w:pPr>
            <w:r w:rsidRPr="00B1216A">
              <w:rPr>
                <w:b/>
                <w:lang w:bidi="ar-SA"/>
              </w:rPr>
              <w:t>During instruction:</w:t>
            </w:r>
            <w:r>
              <w:rPr>
                <w:lang w:bidi="ar-SA"/>
              </w:rPr>
              <w:br/>
            </w:r>
          </w:p>
          <w:p w14:paraId="6A28AFAA" w14:textId="1BDE1F67" w:rsidR="00490EA5" w:rsidRDefault="00B1216A" w:rsidP="00B1216A">
            <w:pPr>
              <w:rPr>
                <w:lang w:bidi="ar-SA"/>
              </w:rPr>
            </w:pPr>
            <w:r w:rsidRPr="00B1216A">
              <w:rPr>
                <w:b/>
                <w:lang w:bidi="ar-SA"/>
              </w:rPr>
              <w:t>After instruction:</w:t>
            </w:r>
            <w:r>
              <w:rPr>
                <w:lang w:bidi="ar-SA"/>
              </w:rPr>
              <w:br/>
            </w:r>
          </w:p>
        </w:tc>
        <w:tc>
          <w:tcPr>
            <w:tcW w:w="2590" w:type="dxa"/>
          </w:tcPr>
          <w:p w14:paraId="35E8070B" w14:textId="336766A5" w:rsidR="00490EA5" w:rsidRDefault="00490EA5" w:rsidP="00073127">
            <w:pPr>
              <w:rPr>
                <w:lang w:bidi="ar-SA"/>
              </w:rPr>
            </w:pPr>
          </w:p>
        </w:tc>
      </w:tr>
      <w:tr w:rsidR="00490EA5" w14:paraId="2B6A6668" w14:textId="77777777" w:rsidTr="00781047">
        <w:trPr>
          <w:cantSplit/>
        </w:trPr>
        <w:tc>
          <w:tcPr>
            <w:tcW w:w="2590" w:type="dxa"/>
          </w:tcPr>
          <w:p w14:paraId="6C67AAA8" w14:textId="77777777" w:rsidR="00B1216A" w:rsidRPr="00B1216A" w:rsidRDefault="00B1216A" w:rsidP="00B1216A">
            <w:pPr>
              <w:rPr>
                <w:b/>
                <w:lang w:bidi="ar-SA"/>
              </w:rPr>
            </w:pPr>
            <w:r w:rsidRPr="00B1216A">
              <w:rPr>
                <w:b/>
                <w:lang w:bidi="ar-SA"/>
              </w:rPr>
              <w:t xml:space="preserve">Lesson 1 </w:t>
            </w:r>
          </w:p>
          <w:p w14:paraId="600AEC62" w14:textId="3383716C" w:rsidR="00490EA5" w:rsidRDefault="00B1216A" w:rsidP="00B1216A">
            <w:pPr>
              <w:rPr>
                <w:lang w:bidi="ar-SA"/>
              </w:rPr>
            </w:pPr>
            <w:r>
              <w:rPr>
                <w:lang w:bidi="ar-SA"/>
              </w:rPr>
              <w:t>Learning Target (student facing)</w:t>
            </w:r>
            <w:r w:rsidR="00937701">
              <w:rPr>
                <w:lang w:bidi="ar-SA"/>
              </w:rPr>
              <w:t>:</w:t>
            </w:r>
          </w:p>
        </w:tc>
        <w:tc>
          <w:tcPr>
            <w:tcW w:w="2590" w:type="dxa"/>
          </w:tcPr>
          <w:p w14:paraId="1E1B6776" w14:textId="0B6558B0" w:rsidR="00490EA5" w:rsidRPr="00B1216A" w:rsidRDefault="00B1216A" w:rsidP="00073127">
            <w:pPr>
              <w:rPr>
                <w:b/>
                <w:lang w:bidi="ar-SA"/>
              </w:rPr>
            </w:pPr>
            <w:r w:rsidRPr="00B1216A">
              <w:rPr>
                <w:b/>
                <w:lang w:bidi="ar-SA"/>
              </w:rPr>
              <w:t>Success Criteria:</w:t>
            </w:r>
            <w:r>
              <w:rPr>
                <w:b/>
                <w:lang w:bidi="ar-SA"/>
              </w:rPr>
              <w:br/>
            </w:r>
          </w:p>
        </w:tc>
        <w:tc>
          <w:tcPr>
            <w:tcW w:w="2590" w:type="dxa"/>
          </w:tcPr>
          <w:p w14:paraId="407D9EBE" w14:textId="20D99292" w:rsidR="003444A6" w:rsidRDefault="00B1216A" w:rsidP="003444A6">
            <w:pPr>
              <w:rPr>
                <w:lang w:bidi="ar-SA"/>
              </w:rPr>
            </w:pPr>
            <w:r w:rsidRPr="00B1216A">
              <w:rPr>
                <w:b/>
                <w:lang w:bidi="ar-SA"/>
              </w:rPr>
              <w:t>During instruction:</w:t>
            </w:r>
            <w:r>
              <w:rPr>
                <w:lang w:bidi="ar-SA"/>
              </w:rPr>
              <w:br/>
            </w:r>
          </w:p>
          <w:p w14:paraId="30B149F5" w14:textId="75628FC2" w:rsidR="00490EA5" w:rsidRDefault="00B1216A" w:rsidP="003444A6">
            <w:pPr>
              <w:rPr>
                <w:lang w:bidi="ar-SA"/>
              </w:rPr>
            </w:pPr>
            <w:r w:rsidRPr="00B1216A">
              <w:rPr>
                <w:b/>
                <w:lang w:bidi="ar-SA"/>
              </w:rPr>
              <w:t>After instruction (end of lesson):</w:t>
            </w:r>
          </w:p>
        </w:tc>
        <w:tc>
          <w:tcPr>
            <w:tcW w:w="2590" w:type="dxa"/>
          </w:tcPr>
          <w:p w14:paraId="1C6F1ADE" w14:textId="55D8C195" w:rsidR="00B1216A" w:rsidRDefault="00B1216A" w:rsidP="00B1216A">
            <w:pPr>
              <w:rPr>
                <w:lang w:bidi="ar-SA"/>
              </w:rPr>
            </w:pPr>
            <w:r w:rsidRPr="00B1216A">
              <w:rPr>
                <w:b/>
                <w:lang w:bidi="ar-SA"/>
              </w:rPr>
              <w:t>During instruction:</w:t>
            </w:r>
            <w:r>
              <w:rPr>
                <w:lang w:bidi="ar-SA"/>
              </w:rPr>
              <w:br/>
            </w:r>
          </w:p>
          <w:p w14:paraId="6D666879" w14:textId="77874319" w:rsidR="00490EA5" w:rsidRDefault="00B1216A" w:rsidP="00B1216A">
            <w:pPr>
              <w:rPr>
                <w:lang w:bidi="ar-SA"/>
              </w:rPr>
            </w:pPr>
            <w:r w:rsidRPr="00B1216A">
              <w:rPr>
                <w:b/>
                <w:lang w:bidi="ar-SA"/>
              </w:rPr>
              <w:t>After instruction:</w:t>
            </w:r>
            <w:r>
              <w:rPr>
                <w:lang w:bidi="ar-SA"/>
              </w:rPr>
              <w:br/>
            </w:r>
          </w:p>
        </w:tc>
        <w:tc>
          <w:tcPr>
            <w:tcW w:w="2590" w:type="dxa"/>
          </w:tcPr>
          <w:p w14:paraId="0CC2E225" w14:textId="1B260B59" w:rsidR="00490EA5" w:rsidRDefault="00490EA5" w:rsidP="00073127">
            <w:pPr>
              <w:rPr>
                <w:lang w:bidi="ar-SA"/>
              </w:rPr>
            </w:pPr>
          </w:p>
        </w:tc>
      </w:tr>
      <w:tr w:rsidR="00490EA5" w14:paraId="11BC0D00" w14:textId="77777777" w:rsidTr="00781047">
        <w:trPr>
          <w:cantSplit/>
        </w:trPr>
        <w:tc>
          <w:tcPr>
            <w:tcW w:w="2590" w:type="dxa"/>
          </w:tcPr>
          <w:p w14:paraId="2BE769C4" w14:textId="77777777" w:rsidR="00B1216A" w:rsidRPr="00B1216A" w:rsidRDefault="00B1216A" w:rsidP="00B1216A">
            <w:pPr>
              <w:rPr>
                <w:b/>
                <w:lang w:bidi="ar-SA"/>
              </w:rPr>
            </w:pPr>
            <w:r w:rsidRPr="00B1216A">
              <w:rPr>
                <w:b/>
                <w:lang w:bidi="ar-SA"/>
              </w:rPr>
              <w:lastRenderedPageBreak/>
              <w:t xml:space="preserve">Lesson 1 </w:t>
            </w:r>
          </w:p>
          <w:p w14:paraId="67D150B4" w14:textId="6E816D06" w:rsidR="00490EA5" w:rsidRDefault="00B1216A" w:rsidP="00B1216A">
            <w:pPr>
              <w:rPr>
                <w:lang w:bidi="ar-SA"/>
              </w:rPr>
            </w:pPr>
            <w:r>
              <w:rPr>
                <w:lang w:bidi="ar-SA"/>
              </w:rPr>
              <w:t>Learning Target (student facing)</w:t>
            </w:r>
            <w:r w:rsidR="00937701">
              <w:rPr>
                <w:lang w:bidi="ar-SA"/>
              </w:rPr>
              <w:t>:</w:t>
            </w:r>
          </w:p>
        </w:tc>
        <w:tc>
          <w:tcPr>
            <w:tcW w:w="2590" w:type="dxa"/>
          </w:tcPr>
          <w:p w14:paraId="6411F4B0" w14:textId="62EBC18F" w:rsidR="00490EA5" w:rsidRPr="00B1216A" w:rsidRDefault="00B1216A" w:rsidP="00073127">
            <w:pPr>
              <w:rPr>
                <w:b/>
                <w:lang w:bidi="ar-SA"/>
              </w:rPr>
            </w:pPr>
            <w:r w:rsidRPr="00B1216A">
              <w:rPr>
                <w:b/>
                <w:lang w:bidi="ar-SA"/>
              </w:rPr>
              <w:t>Success Criteria:</w:t>
            </w:r>
            <w:r>
              <w:rPr>
                <w:b/>
                <w:lang w:bidi="ar-SA"/>
              </w:rPr>
              <w:br/>
            </w:r>
          </w:p>
        </w:tc>
        <w:tc>
          <w:tcPr>
            <w:tcW w:w="2590" w:type="dxa"/>
          </w:tcPr>
          <w:p w14:paraId="1FE4E1FA" w14:textId="482763DE" w:rsidR="00B1216A" w:rsidRDefault="00B1216A" w:rsidP="00B1216A">
            <w:pPr>
              <w:rPr>
                <w:lang w:bidi="ar-SA"/>
              </w:rPr>
            </w:pPr>
            <w:r w:rsidRPr="00B1216A">
              <w:rPr>
                <w:b/>
                <w:lang w:bidi="ar-SA"/>
              </w:rPr>
              <w:t>During instruction:</w:t>
            </w:r>
            <w:r>
              <w:rPr>
                <w:lang w:bidi="ar-SA"/>
              </w:rPr>
              <w:br/>
            </w:r>
          </w:p>
          <w:p w14:paraId="2ABDE5B9" w14:textId="21FAF786" w:rsidR="00490EA5" w:rsidRPr="00007015" w:rsidRDefault="00B1216A" w:rsidP="00B1216A">
            <w:pPr>
              <w:rPr>
                <w:b/>
                <w:lang w:bidi="ar-SA"/>
              </w:rPr>
            </w:pPr>
            <w:r w:rsidRPr="00B1216A">
              <w:rPr>
                <w:b/>
                <w:lang w:bidi="ar-SA"/>
              </w:rPr>
              <w:t xml:space="preserve">After </w:t>
            </w:r>
            <w:r w:rsidR="003444A6">
              <w:rPr>
                <w:b/>
                <w:lang w:bidi="ar-SA"/>
              </w:rPr>
              <w:t>instruction</w:t>
            </w:r>
            <w:r w:rsidR="00007015">
              <w:rPr>
                <w:b/>
                <w:lang w:bidi="ar-SA"/>
              </w:rPr>
              <w:t xml:space="preserve"> </w:t>
            </w:r>
            <w:r w:rsidRPr="00B1216A">
              <w:rPr>
                <w:b/>
                <w:lang w:bidi="ar-SA"/>
              </w:rPr>
              <w:t>(end of lesson):</w:t>
            </w:r>
            <w:r>
              <w:rPr>
                <w:lang w:bidi="ar-SA"/>
              </w:rPr>
              <w:br/>
            </w:r>
          </w:p>
        </w:tc>
        <w:tc>
          <w:tcPr>
            <w:tcW w:w="2590" w:type="dxa"/>
          </w:tcPr>
          <w:p w14:paraId="5222C2FF" w14:textId="09722DB5" w:rsidR="00B1216A" w:rsidRDefault="00B1216A" w:rsidP="00B1216A">
            <w:pPr>
              <w:rPr>
                <w:lang w:bidi="ar-SA"/>
              </w:rPr>
            </w:pPr>
            <w:r w:rsidRPr="00B1216A">
              <w:rPr>
                <w:b/>
                <w:lang w:bidi="ar-SA"/>
              </w:rPr>
              <w:t>During instruction:</w:t>
            </w:r>
            <w:r>
              <w:rPr>
                <w:lang w:bidi="ar-SA"/>
              </w:rPr>
              <w:br/>
            </w:r>
          </w:p>
          <w:p w14:paraId="1A9F93D8" w14:textId="18A19231" w:rsidR="00490EA5" w:rsidRDefault="00B1216A" w:rsidP="00B1216A">
            <w:pPr>
              <w:rPr>
                <w:lang w:bidi="ar-SA"/>
              </w:rPr>
            </w:pPr>
            <w:r w:rsidRPr="00B1216A">
              <w:rPr>
                <w:b/>
                <w:lang w:bidi="ar-SA"/>
              </w:rPr>
              <w:t>After instruction:</w:t>
            </w:r>
            <w:r>
              <w:rPr>
                <w:lang w:bidi="ar-SA"/>
              </w:rPr>
              <w:br/>
            </w:r>
          </w:p>
        </w:tc>
        <w:tc>
          <w:tcPr>
            <w:tcW w:w="2590" w:type="dxa"/>
          </w:tcPr>
          <w:p w14:paraId="76F78BD3" w14:textId="015B6921" w:rsidR="00490EA5" w:rsidRDefault="00490EA5" w:rsidP="00073127">
            <w:pPr>
              <w:rPr>
                <w:lang w:bidi="ar-SA"/>
              </w:rPr>
            </w:pPr>
          </w:p>
        </w:tc>
      </w:tr>
      <w:tr w:rsidR="00490EA5" w14:paraId="28523449" w14:textId="77777777" w:rsidTr="00781047">
        <w:trPr>
          <w:cantSplit/>
        </w:trPr>
        <w:tc>
          <w:tcPr>
            <w:tcW w:w="2590" w:type="dxa"/>
          </w:tcPr>
          <w:p w14:paraId="764B697A" w14:textId="77777777" w:rsidR="00B1216A" w:rsidRPr="00B1216A" w:rsidRDefault="00B1216A" w:rsidP="00B1216A">
            <w:pPr>
              <w:rPr>
                <w:b/>
                <w:lang w:bidi="ar-SA"/>
              </w:rPr>
            </w:pPr>
            <w:r w:rsidRPr="00B1216A">
              <w:rPr>
                <w:b/>
                <w:lang w:bidi="ar-SA"/>
              </w:rPr>
              <w:t xml:space="preserve">Lesson 1 </w:t>
            </w:r>
          </w:p>
          <w:p w14:paraId="461A5B2A" w14:textId="1E955BB4" w:rsidR="00490EA5" w:rsidRDefault="00B1216A" w:rsidP="00B1216A">
            <w:pPr>
              <w:rPr>
                <w:lang w:bidi="ar-SA"/>
              </w:rPr>
            </w:pPr>
            <w:r>
              <w:rPr>
                <w:lang w:bidi="ar-SA"/>
              </w:rPr>
              <w:t>Learning Target (student facing)</w:t>
            </w:r>
            <w:r w:rsidR="00937701">
              <w:rPr>
                <w:lang w:bidi="ar-SA"/>
              </w:rPr>
              <w:t>:</w:t>
            </w:r>
          </w:p>
        </w:tc>
        <w:tc>
          <w:tcPr>
            <w:tcW w:w="2590" w:type="dxa"/>
          </w:tcPr>
          <w:p w14:paraId="7C283F2F" w14:textId="096D7B7F" w:rsidR="00490EA5" w:rsidRPr="00B1216A" w:rsidRDefault="00B1216A" w:rsidP="00073127">
            <w:pPr>
              <w:rPr>
                <w:b/>
                <w:lang w:bidi="ar-SA"/>
              </w:rPr>
            </w:pPr>
            <w:r w:rsidRPr="00B1216A">
              <w:rPr>
                <w:b/>
                <w:lang w:bidi="ar-SA"/>
              </w:rPr>
              <w:t>Success Criteria:</w:t>
            </w:r>
            <w:r>
              <w:rPr>
                <w:b/>
                <w:lang w:bidi="ar-SA"/>
              </w:rPr>
              <w:br/>
            </w:r>
          </w:p>
        </w:tc>
        <w:tc>
          <w:tcPr>
            <w:tcW w:w="2590" w:type="dxa"/>
          </w:tcPr>
          <w:p w14:paraId="2F0CE19D" w14:textId="7C502C4D" w:rsidR="00B1216A" w:rsidRDefault="00B1216A" w:rsidP="00B1216A">
            <w:pPr>
              <w:rPr>
                <w:lang w:bidi="ar-SA"/>
              </w:rPr>
            </w:pPr>
            <w:r w:rsidRPr="00B1216A">
              <w:rPr>
                <w:b/>
                <w:lang w:bidi="ar-SA"/>
              </w:rPr>
              <w:t>During instruction:</w:t>
            </w:r>
            <w:r>
              <w:rPr>
                <w:lang w:bidi="ar-SA"/>
              </w:rPr>
              <w:br/>
            </w:r>
          </w:p>
          <w:p w14:paraId="1C382179" w14:textId="2AC084FA" w:rsidR="00490EA5" w:rsidRDefault="00B1216A" w:rsidP="00B1216A">
            <w:pPr>
              <w:rPr>
                <w:lang w:bidi="ar-SA"/>
              </w:rPr>
            </w:pPr>
            <w:r w:rsidRPr="00B1216A">
              <w:rPr>
                <w:b/>
                <w:lang w:bidi="ar-SA"/>
              </w:rPr>
              <w:t>After instruction (end of lesson):</w:t>
            </w:r>
            <w:r>
              <w:rPr>
                <w:lang w:bidi="ar-SA"/>
              </w:rPr>
              <w:br/>
            </w:r>
          </w:p>
        </w:tc>
        <w:tc>
          <w:tcPr>
            <w:tcW w:w="2590" w:type="dxa"/>
          </w:tcPr>
          <w:p w14:paraId="3068E5D7" w14:textId="36BA402A" w:rsidR="00B1216A" w:rsidRDefault="00B1216A" w:rsidP="00B1216A">
            <w:pPr>
              <w:rPr>
                <w:lang w:bidi="ar-SA"/>
              </w:rPr>
            </w:pPr>
            <w:r w:rsidRPr="00B1216A">
              <w:rPr>
                <w:b/>
                <w:lang w:bidi="ar-SA"/>
              </w:rPr>
              <w:t>During instruction:</w:t>
            </w:r>
            <w:r>
              <w:rPr>
                <w:lang w:bidi="ar-SA"/>
              </w:rPr>
              <w:br/>
            </w:r>
          </w:p>
          <w:p w14:paraId="43463C80" w14:textId="223C60D4" w:rsidR="00490EA5" w:rsidRDefault="00B1216A" w:rsidP="00B1216A">
            <w:pPr>
              <w:rPr>
                <w:lang w:bidi="ar-SA"/>
              </w:rPr>
            </w:pPr>
            <w:r w:rsidRPr="00B1216A">
              <w:rPr>
                <w:b/>
                <w:lang w:bidi="ar-SA"/>
              </w:rPr>
              <w:t>After instruction:</w:t>
            </w:r>
            <w:r>
              <w:rPr>
                <w:lang w:bidi="ar-SA"/>
              </w:rPr>
              <w:br/>
            </w:r>
          </w:p>
        </w:tc>
        <w:tc>
          <w:tcPr>
            <w:tcW w:w="2590" w:type="dxa"/>
          </w:tcPr>
          <w:p w14:paraId="788BDAB4" w14:textId="2ADCCEBD" w:rsidR="00490EA5" w:rsidRDefault="00490EA5" w:rsidP="00073127">
            <w:pPr>
              <w:rPr>
                <w:lang w:bidi="ar-SA"/>
              </w:rPr>
            </w:pPr>
          </w:p>
        </w:tc>
      </w:tr>
    </w:tbl>
    <w:p w14:paraId="74ACA8F6" w14:textId="76F49AEC" w:rsidR="007558C4" w:rsidRPr="00073127" w:rsidRDefault="007558C4" w:rsidP="00073127">
      <w:pPr>
        <w:rPr>
          <w:lang w:bidi="ar-SA"/>
        </w:rPr>
      </w:pPr>
    </w:p>
    <w:sectPr w:rsidR="007558C4" w:rsidRPr="00073127" w:rsidSect="00490EA5">
      <w:footerReference w:type="default" r:id="rId12"/>
      <w:footerReference w:type="first" r:id="rId13"/>
      <w:type w:val="continuous"/>
      <w:pgSz w:w="15840" w:h="12240" w:orient="landscape" w:code="1"/>
      <w:pgMar w:top="1080" w:right="1440" w:bottom="1080" w:left="144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AEEAB" w14:textId="77777777" w:rsidR="00DB6D36" w:rsidRDefault="00DB6D36" w:rsidP="00D91FF4">
      <w:r>
        <w:separator/>
      </w:r>
    </w:p>
  </w:endnote>
  <w:endnote w:type="continuationSeparator" w:id="0">
    <w:p w14:paraId="6E9E886F" w14:textId="77777777" w:rsidR="00DB6D36" w:rsidRDefault="00DB6D36"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B9C6" w14:textId="59E73C8A" w:rsidR="00A05710" w:rsidRDefault="00A05710">
    <w:pPr>
      <w:pStyle w:val="Footer"/>
    </w:pPr>
    <w:r w:rsidRPr="00A05710">
      <w:t xml:space="preserve">Modified from Evans, C. M. &amp; Thompson, J. (2020). </w:t>
    </w:r>
    <w:r w:rsidRPr="00A05710">
      <w:rPr>
        <w:i/>
      </w:rPr>
      <w:t>Classroom Assessment Learning Modules</w:t>
    </w:r>
    <w:r w:rsidRPr="00A05710">
      <w:t xml:space="preserve"> and </w:t>
    </w:r>
    <w:proofErr w:type="spellStart"/>
    <w:r w:rsidRPr="00A05710">
      <w:t>Wiliam</w:t>
    </w:r>
    <w:proofErr w:type="spellEnd"/>
    <w:r w:rsidRPr="00A05710">
      <w:t xml:space="preserve">, D. (2018). </w:t>
    </w:r>
    <w:r w:rsidRPr="00D47B8D">
      <w:rPr>
        <w:i/>
      </w:rPr>
      <w:t>Embedded formative assessment, 2nd ed.</w:t>
    </w:r>
    <w:r w:rsidRPr="00A05710">
      <w:t xml:space="preserve"> Bloomington, IN: Solution Tree Press.</w:t>
    </w:r>
  </w:p>
  <w:p w14:paraId="34468344" w14:textId="77777777" w:rsidR="007857F7" w:rsidRDefault="00785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5F4A"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9AD08" w14:textId="77777777" w:rsidR="00DB6D36" w:rsidRDefault="00DB6D36" w:rsidP="00D91FF4">
      <w:r>
        <w:separator/>
      </w:r>
    </w:p>
  </w:footnote>
  <w:footnote w:type="continuationSeparator" w:id="0">
    <w:p w14:paraId="2B607787" w14:textId="77777777" w:rsidR="00DB6D36" w:rsidRDefault="00DB6D36"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2.75pt;height:25.5pt" o:bullet="t">
        <v:imagedata r:id="rId1" o:title="Art_Bullet_Green-Svc-Descr"/>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1A5EEDBE"/>
    <w:lvl w:ilvl="0" w:tplc="8E8E5BFC">
      <w:start w:val="1"/>
      <w:numFmt w:val="bullet"/>
      <w:pStyle w:val="BulletListLevel1"/>
      <w:lvlText w:val=""/>
      <w:lvlJc w:val="left"/>
      <w:pPr>
        <w:ind w:left="720" w:hanging="360"/>
      </w:pPr>
      <w:rPr>
        <w:rFonts w:ascii="Symbol" w:hAnsi="Symbol" w:hint="default"/>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6C6961"/>
    <w:multiLevelType w:val="hybridMultilevel"/>
    <w:tmpl w:val="914EE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8734C"/>
    <w:multiLevelType w:val="hybridMultilevel"/>
    <w:tmpl w:val="F4ECB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9"/>
  </w:num>
  <w:num w:numId="4">
    <w:abstractNumId w:val="25"/>
  </w:num>
  <w:num w:numId="5">
    <w:abstractNumId w:val="23"/>
  </w:num>
  <w:num w:numId="6">
    <w:abstractNumId w:val="10"/>
  </w:num>
  <w:num w:numId="7">
    <w:abstractNumId w:val="19"/>
  </w:num>
  <w:num w:numId="8">
    <w:abstractNumId w:val="14"/>
  </w:num>
  <w:num w:numId="9">
    <w:abstractNumId w:val="17"/>
  </w:num>
  <w:num w:numId="10">
    <w:abstractNumId w:val="8"/>
  </w:num>
  <w:num w:numId="11">
    <w:abstractNumId w:val="8"/>
  </w:num>
  <w:num w:numId="12">
    <w:abstractNumId w:val="30"/>
  </w:num>
  <w:num w:numId="13">
    <w:abstractNumId w:val="31"/>
  </w:num>
  <w:num w:numId="14">
    <w:abstractNumId w:val="22"/>
  </w:num>
  <w:num w:numId="15">
    <w:abstractNumId w:val="8"/>
  </w:num>
  <w:num w:numId="16">
    <w:abstractNumId w:val="31"/>
  </w:num>
  <w:num w:numId="17">
    <w:abstractNumId w:val="22"/>
  </w:num>
  <w:num w:numId="18">
    <w:abstractNumId w:val="16"/>
  </w:num>
  <w:num w:numId="19">
    <w:abstractNumId w:val="11"/>
  </w:num>
  <w:num w:numId="20">
    <w:abstractNumId w:val="1"/>
  </w:num>
  <w:num w:numId="21">
    <w:abstractNumId w:val="0"/>
  </w:num>
  <w:num w:numId="22">
    <w:abstractNumId w:val="15"/>
  </w:num>
  <w:num w:numId="23">
    <w:abstractNumId w:val="24"/>
  </w:num>
  <w:num w:numId="24">
    <w:abstractNumId w:val="26"/>
  </w:num>
  <w:num w:numId="25">
    <w:abstractNumId w:val="26"/>
  </w:num>
  <w:num w:numId="26">
    <w:abstractNumId w:val="27"/>
  </w:num>
  <w:num w:numId="27">
    <w:abstractNumId w:val="18"/>
  </w:num>
  <w:num w:numId="28">
    <w:abstractNumId w:val="13"/>
  </w:num>
  <w:num w:numId="29">
    <w:abstractNumId w:val="20"/>
  </w:num>
  <w:num w:numId="30">
    <w:abstractNumId w:val="7"/>
  </w:num>
  <w:num w:numId="31">
    <w:abstractNumId w:val="6"/>
  </w:num>
  <w:num w:numId="32">
    <w:abstractNumId w:val="5"/>
  </w:num>
  <w:num w:numId="33">
    <w:abstractNumId w:val="4"/>
  </w:num>
  <w:num w:numId="34">
    <w:abstractNumId w:val="3"/>
  </w:num>
  <w:num w:numId="35">
    <w:abstractNumId w:val="2"/>
  </w:num>
  <w:num w:numId="36">
    <w:abstractNumId w:val="13"/>
  </w:num>
  <w:num w:numId="37">
    <w:abstractNumId w:val="28"/>
  </w:num>
  <w:num w:numId="3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8C4"/>
    <w:rsid w:val="000003C4"/>
    <w:rsid w:val="00002DEC"/>
    <w:rsid w:val="000065AC"/>
    <w:rsid w:val="00006A0A"/>
    <w:rsid w:val="00007015"/>
    <w:rsid w:val="000136DE"/>
    <w:rsid w:val="00021F9D"/>
    <w:rsid w:val="00036B3B"/>
    <w:rsid w:val="00040C79"/>
    <w:rsid w:val="00064B90"/>
    <w:rsid w:val="000722DA"/>
    <w:rsid w:val="00073127"/>
    <w:rsid w:val="0007374A"/>
    <w:rsid w:val="00077A06"/>
    <w:rsid w:val="00080404"/>
    <w:rsid w:val="00084742"/>
    <w:rsid w:val="000B0A75"/>
    <w:rsid w:val="000B2E68"/>
    <w:rsid w:val="000C3708"/>
    <w:rsid w:val="000C3761"/>
    <w:rsid w:val="000C39E6"/>
    <w:rsid w:val="000C5BB4"/>
    <w:rsid w:val="000C7373"/>
    <w:rsid w:val="000E313B"/>
    <w:rsid w:val="000E3E9D"/>
    <w:rsid w:val="000F4BB1"/>
    <w:rsid w:val="00135082"/>
    <w:rsid w:val="00135DC7"/>
    <w:rsid w:val="00147ED1"/>
    <w:rsid w:val="001500D6"/>
    <w:rsid w:val="00157C41"/>
    <w:rsid w:val="0016050A"/>
    <w:rsid w:val="0016451B"/>
    <w:rsid w:val="001661D9"/>
    <w:rsid w:val="001708EC"/>
    <w:rsid w:val="001925A8"/>
    <w:rsid w:val="0019673D"/>
    <w:rsid w:val="00197518"/>
    <w:rsid w:val="00197F44"/>
    <w:rsid w:val="001A46BB"/>
    <w:rsid w:val="001B6FD0"/>
    <w:rsid w:val="001B7D48"/>
    <w:rsid w:val="001C3208"/>
    <w:rsid w:val="001C55E0"/>
    <w:rsid w:val="001E5573"/>
    <w:rsid w:val="001E5ECF"/>
    <w:rsid w:val="00211CA3"/>
    <w:rsid w:val="00222A49"/>
    <w:rsid w:val="0022552E"/>
    <w:rsid w:val="00227E68"/>
    <w:rsid w:val="00232F7C"/>
    <w:rsid w:val="00236CB0"/>
    <w:rsid w:val="00257AF5"/>
    <w:rsid w:val="00261247"/>
    <w:rsid w:val="00264652"/>
    <w:rsid w:val="0026674F"/>
    <w:rsid w:val="00280071"/>
    <w:rsid w:val="002807DF"/>
    <w:rsid w:val="00282084"/>
    <w:rsid w:val="00291052"/>
    <w:rsid w:val="00292A49"/>
    <w:rsid w:val="002A12EA"/>
    <w:rsid w:val="002B57CC"/>
    <w:rsid w:val="002B5E79"/>
    <w:rsid w:val="002B773A"/>
    <w:rsid w:val="002C0859"/>
    <w:rsid w:val="002C4D0D"/>
    <w:rsid w:val="002E7098"/>
    <w:rsid w:val="002F1947"/>
    <w:rsid w:val="00306D94"/>
    <w:rsid w:val="003125DF"/>
    <w:rsid w:val="00330A0B"/>
    <w:rsid w:val="00335736"/>
    <w:rsid w:val="003444A6"/>
    <w:rsid w:val="003563D2"/>
    <w:rsid w:val="00376FA5"/>
    <w:rsid w:val="00377673"/>
    <w:rsid w:val="003A1479"/>
    <w:rsid w:val="003A1813"/>
    <w:rsid w:val="003B2B0A"/>
    <w:rsid w:val="003B7D82"/>
    <w:rsid w:val="003C03D3"/>
    <w:rsid w:val="003C4644"/>
    <w:rsid w:val="003C5BE3"/>
    <w:rsid w:val="003F5F5F"/>
    <w:rsid w:val="003F6BCB"/>
    <w:rsid w:val="00413A7C"/>
    <w:rsid w:val="004141DD"/>
    <w:rsid w:val="00416FA6"/>
    <w:rsid w:val="00443DC4"/>
    <w:rsid w:val="00452B8A"/>
    <w:rsid w:val="00461804"/>
    <w:rsid w:val="004643F7"/>
    <w:rsid w:val="00466810"/>
    <w:rsid w:val="0047706A"/>
    <w:rsid w:val="004816B5"/>
    <w:rsid w:val="00483616"/>
    <w:rsid w:val="00483DD2"/>
    <w:rsid w:val="00490EA5"/>
    <w:rsid w:val="00494E6F"/>
    <w:rsid w:val="00497F99"/>
    <w:rsid w:val="004A1B4D"/>
    <w:rsid w:val="004A58DD"/>
    <w:rsid w:val="004A6119"/>
    <w:rsid w:val="004A6A85"/>
    <w:rsid w:val="004B47DC"/>
    <w:rsid w:val="004B4DDA"/>
    <w:rsid w:val="004C3961"/>
    <w:rsid w:val="004E3DF6"/>
    <w:rsid w:val="004E75B3"/>
    <w:rsid w:val="004F04BA"/>
    <w:rsid w:val="004F0EFF"/>
    <w:rsid w:val="0050093F"/>
    <w:rsid w:val="00514788"/>
    <w:rsid w:val="0054371B"/>
    <w:rsid w:val="00547E68"/>
    <w:rsid w:val="0056615E"/>
    <w:rsid w:val="005666F2"/>
    <w:rsid w:val="0057515F"/>
    <w:rsid w:val="005764FB"/>
    <w:rsid w:val="0058227B"/>
    <w:rsid w:val="005B2DDF"/>
    <w:rsid w:val="005B4AE7"/>
    <w:rsid w:val="005B53B0"/>
    <w:rsid w:val="005C16D8"/>
    <w:rsid w:val="005D4207"/>
    <w:rsid w:val="005D4525"/>
    <w:rsid w:val="005D45B3"/>
    <w:rsid w:val="005D5716"/>
    <w:rsid w:val="005E3FC1"/>
    <w:rsid w:val="005F6005"/>
    <w:rsid w:val="00601B3F"/>
    <w:rsid w:val="006064AB"/>
    <w:rsid w:val="00621BD2"/>
    <w:rsid w:val="00622BB5"/>
    <w:rsid w:val="00632BFC"/>
    <w:rsid w:val="00652D74"/>
    <w:rsid w:val="00655345"/>
    <w:rsid w:val="0065683E"/>
    <w:rsid w:val="00666C41"/>
    <w:rsid w:val="00670ABA"/>
    <w:rsid w:val="00672536"/>
    <w:rsid w:val="00681EDC"/>
    <w:rsid w:val="00683D66"/>
    <w:rsid w:val="0068649F"/>
    <w:rsid w:val="00687189"/>
    <w:rsid w:val="00697CCC"/>
    <w:rsid w:val="006A52DB"/>
    <w:rsid w:val="006B13B7"/>
    <w:rsid w:val="006B2942"/>
    <w:rsid w:val="006B3994"/>
    <w:rsid w:val="006C0E45"/>
    <w:rsid w:val="006C4E48"/>
    <w:rsid w:val="006D4829"/>
    <w:rsid w:val="006E18EC"/>
    <w:rsid w:val="006F3B38"/>
    <w:rsid w:val="006F4875"/>
    <w:rsid w:val="00703012"/>
    <w:rsid w:val="007137A4"/>
    <w:rsid w:val="0074778B"/>
    <w:rsid w:val="007558C4"/>
    <w:rsid w:val="0077225E"/>
    <w:rsid w:val="00781047"/>
    <w:rsid w:val="007857F7"/>
    <w:rsid w:val="00793F48"/>
    <w:rsid w:val="007B35B2"/>
    <w:rsid w:val="007D03CD"/>
    <w:rsid w:val="007D1FFF"/>
    <w:rsid w:val="007D42A0"/>
    <w:rsid w:val="007E685C"/>
    <w:rsid w:val="007F51B0"/>
    <w:rsid w:val="007F6108"/>
    <w:rsid w:val="007F7097"/>
    <w:rsid w:val="00806678"/>
    <w:rsid w:val="008067A6"/>
    <w:rsid w:val="00813E30"/>
    <w:rsid w:val="008140CC"/>
    <w:rsid w:val="008251B3"/>
    <w:rsid w:val="00844F1D"/>
    <w:rsid w:val="00846F64"/>
    <w:rsid w:val="0084731A"/>
    <w:rsid w:val="0084749F"/>
    <w:rsid w:val="00864202"/>
    <w:rsid w:val="008A665D"/>
    <w:rsid w:val="008A76FD"/>
    <w:rsid w:val="008B47D2"/>
    <w:rsid w:val="008B5443"/>
    <w:rsid w:val="008B7A1E"/>
    <w:rsid w:val="008C7EEB"/>
    <w:rsid w:val="008D0DEF"/>
    <w:rsid w:val="008D2256"/>
    <w:rsid w:val="008D5E3D"/>
    <w:rsid w:val="008E09D4"/>
    <w:rsid w:val="008E3EE8"/>
    <w:rsid w:val="008F7133"/>
    <w:rsid w:val="00905BC6"/>
    <w:rsid w:val="0090737A"/>
    <w:rsid w:val="00911A2F"/>
    <w:rsid w:val="00937701"/>
    <w:rsid w:val="0094786F"/>
    <w:rsid w:val="0096108C"/>
    <w:rsid w:val="00963BA0"/>
    <w:rsid w:val="00967764"/>
    <w:rsid w:val="009758B2"/>
    <w:rsid w:val="009810EE"/>
    <w:rsid w:val="009837DB"/>
    <w:rsid w:val="00984CC9"/>
    <w:rsid w:val="00990E51"/>
    <w:rsid w:val="00991ED5"/>
    <w:rsid w:val="0099233F"/>
    <w:rsid w:val="009B0F53"/>
    <w:rsid w:val="009B54A0"/>
    <w:rsid w:val="009C6405"/>
    <w:rsid w:val="009F6B2C"/>
    <w:rsid w:val="009F6D79"/>
    <w:rsid w:val="00A05710"/>
    <w:rsid w:val="00A30799"/>
    <w:rsid w:val="00A476C1"/>
    <w:rsid w:val="00A57FE8"/>
    <w:rsid w:val="00A64ECE"/>
    <w:rsid w:val="00A66185"/>
    <w:rsid w:val="00A71CAD"/>
    <w:rsid w:val="00A731A2"/>
    <w:rsid w:val="00A827B0"/>
    <w:rsid w:val="00A827C1"/>
    <w:rsid w:val="00A835DA"/>
    <w:rsid w:val="00A92AFF"/>
    <w:rsid w:val="00A93F40"/>
    <w:rsid w:val="00A96F93"/>
    <w:rsid w:val="00AB1F46"/>
    <w:rsid w:val="00AB65FF"/>
    <w:rsid w:val="00AD122F"/>
    <w:rsid w:val="00AD39DA"/>
    <w:rsid w:val="00AD5DFE"/>
    <w:rsid w:val="00AE5772"/>
    <w:rsid w:val="00AF22AD"/>
    <w:rsid w:val="00AF5107"/>
    <w:rsid w:val="00AF6C27"/>
    <w:rsid w:val="00B06264"/>
    <w:rsid w:val="00B07C8F"/>
    <w:rsid w:val="00B1216A"/>
    <w:rsid w:val="00B275D4"/>
    <w:rsid w:val="00B437C8"/>
    <w:rsid w:val="00B61640"/>
    <w:rsid w:val="00B75051"/>
    <w:rsid w:val="00B77CC5"/>
    <w:rsid w:val="00B859DE"/>
    <w:rsid w:val="00B978FB"/>
    <w:rsid w:val="00BC588A"/>
    <w:rsid w:val="00BD0E59"/>
    <w:rsid w:val="00BE0288"/>
    <w:rsid w:val="00BE3444"/>
    <w:rsid w:val="00C05A8E"/>
    <w:rsid w:val="00C12441"/>
    <w:rsid w:val="00C12D2F"/>
    <w:rsid w:val="00C277A8"/>
    <w:rsid w:val="00C309AE"/>
    <w:rsid w:val="00C365CE"/>
    <w:rsid w:val="00C417EB"/>
    <w:rsid w:val="00C528AE"/>
    <w:rsid w:val="00C90830"/>
    <w:rsid w:val="00CA5D23"/>
    <w:rsid w:val="00CE0FEE"/>
    <w:rsid w:val="00CE45B0"/>
    <w:rsid w:val="00CF1393"/>
    <w:rsid w:val="00CF4F3A"/>
    <w:rsid w:val="00D0014D"/>
    <w:rsid w:val="00D059F7"/>
    <w:rsid w:val="00D22819"/>
    <w:rsid w:val="00D33929"/>
    <w:rsid w:val="00D47B8D"/>
    <w:rsid w:val="00D511F0"/>
    <w:rsid w:val="00D52102"/>
    <w:rsid w:val="00D54EE5"/>
    <w:rsid w:val="00D63F82"/>
    <w:rsid w:val="00D640FC"/>
    <w:rsid w:val="00D70F7D"/>
    <w:rsid w:val="00D761F7"/>
    <w:rsid w:val="00D77BEE"/>
    <w:rsid w:val="00D91FF4"/>
    <w:rsid w:val="00D92929"/>
    <w:rsid w:val="00D93C2E"/>
    <w:rsid w:val="00D970A5"/>
    <w:rsid w:val="00DB4967"/>
    <w:rsid w:val="00DB6D36"/>
    <w:rsid w:val="00DC1A1C"/>
    <w:rsid w:val="00DC22CF"/>
    <w:rsid w:val="00DE4DAA"/>
    <w:rsid w:val="00DE50CB"/>
    <w:rsid w:val="00E07A43"/>
    <w:rsid w:val="00E206AE"/>
    <w:rsid w:val="00E20F02"/>
    <w:rsid w:val="00E21D72"/>
    <w:rsid w:val="00E229C1"/>
    <w:rsid w:val="00E23397"/>
    <w:rsid w:val="00E32CD7"/>
    <w:rsid w:val="00E37DF5"/>
    <w:rsid w:val="00E4065C"/>
    <w:rsid w:val="00E44EE1"/>
    <w:rsid w:val="00E5241D"/>
    <w:rsid w:val="00E55EE8"/>
    <w:rsid w:val="00E5680C"/>
    <w:rsid w:val="00E61A16"/>
    <w:rsid w:val="00E6522A"/>
    <w:rsid w:val="00E66DA5"/>
    <w:rsid w:val="00E7358D"/>
    <w:rsid w:val="00E76267"/>
    <w:rsid w:val="00EA535B"/>
    <w:rsid w:val="00EC579D"/>
    <w:rsid w:val="00ED5BDC"/>
    <w:rsid w:val="00ED7B2C"/>
    <w:rsid w:val="00ED7DAC"/>
    <w:rsid w:val="00F067A6"/>
    <w:rsid w:val="00F20493"/>
    <w:rsid w:val="00F20B25"/>
    <w:rsid w:val="00F212F3"/>
    <w:rsid w:val="00F278C3"/>
    <w:rsid w:val="00F3338D"/>
    <w:rsid w:val="00F40550"/>
    <w:rsid w:val="00F70C03"/>
    <w:rsid w:val="00F9084A"/>
    <w:rsid w:val="00FB6E40"/>
    <w:rsid w:val="00FD1CCB"/>
    <w:rsid w:val="00FD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1CBE8"/>
  <w15:chartTrackingRefBased/>
  <w15:docId w15:val="{F83931EC-38DB-43D9-9851-EF68CF1E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basedOn w:val="Normal"/>
    <w:next w:val="Normal"/>
    <w:link w:val="Heading4Char"/>
    <w:uiPriority w:val="1"/>
    <w:qFormat/>
    <w:rsid w:val="008B47D2"/>
    <w:pPr>
      <w:outlineLvl w:val="3"/>
    </w:pPr>
    <w:rPr>
      <w:b/>
      <w:color w:val="003865"/>
      <w:sz w:val="24"/>
      <w:szCs w:val="24"/>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8B47D2"/>
    <w:rPr>
      <w:b/>
      <w:color w:val="003865"/>
      <w:sz w:val="24"/>
      <w:szCs w:val="24"/>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8B47D2"/>
    <w:pPr>
      <w:numPr>
        <w:numId w:val="28"/>
      </w:numPr>
      <w:spacing w:before="120" w:after="120" w:line="240" w:lineRule="auto"/>
    </w:pPr>
  </w:style>
  <w:style w:type="paragraph" w:customStyle="1" w:styleId="BulletListLevel2">
    <w:name w:val="Bullet List Level 2"/>
    <w:basedOn w:val="ListParagraph"/>
    <w:link w:val="BulletListLevel2Char"/>
    <w:qFormat/>
    <w:rsid w:val="008B47D2"/>
    <w:pPr>
      <w:numPr>
        <w:ilvl w:val="1"/>
        <w:numId w:val="36"/>
      </w:numPr>
      <w:spacing w:before="120" w:after="120" w:line="240" w:lineRule="auto"/>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8B47D2"/>
  </w:style>
  <w:style w:type="paragraph" w:customStyle="1" w:styleId="BulletListLevel3">
    <w:name w:val="Bullet List Level 3"/>
    <w:basedOn w:val="ListParagraph"/>
    <w:link w:val="BulletListLevel3Char"/>
    <w:qFormat/>
    <w:rsid w:val="008B47D2"/>
    <w:pPr>
      <w:numPr>
        <w:ilvl w:val="2"/>
        <w:numId w:val="36"/>
      </w:numPr>
      <w:spacing w:before="120" w:after="120" w:line="240" w:lineRule="auto"/>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8B47D2"/>
    <w:pPr>
      <w:numPr>
        <w:ilvl w:val="3"/>
        <w:numId w:val="36"/>
      </w:numPr>
      <w:spacing w:before="120" w:after="120" w:line="240" w:lineRule="auto"/>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paragraph" w:styleId="BalloonText">
    <w:name w:val="Balloon Text"/>
    <w:basedOn w:val="Normal"/>
    <w:link w:val="BalloonTextChar"/>
    <w:semiHidden/>
    <w:unhideWhenUsed/>
    <w:rsid w:val="007558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558C4"/>
    <w:rPr>
      <w:rFonts w:ascii="Segoe UI" w:hAnsi="Segoe UI" w:cs="Segoe UI"/>
      <w:sz w:val="18"/>
      <w:szCs w:val="18"/>
    </w:rPr>
  </w:style>
  <w:style w:type="character" w:styleId="CommentReference">
    <w:name w:val="annotation reference"/>
    <w:basedOn w:val="DefaultParagraphFont"/>
    <w:semiHidden/>
    <w:unhideWhenUsed/>
    <w:rsid w:val="007F51B0"/>
    <w:rPr>
      <w:sz w:val="16"/>
      <w:szCs w:val="16"/>
    </w:rPr>
  </w:style>
  <w:style w:type="paragraph" w:styleId="CommentText">
    <w:name w:val="annotation text"/>
    <w:basedOn w:val="Normal"/>
    <w:link w:val="CommentTextChar"/>
    <w:semiHidden/>
    <w:unhideWhenUsed/>
    <w:rsid w:val="007F51B0"/>
    <w:pPr>
      <w:spacing w:line="240" w:lineRule="auto"/>
    </w:pPr>
    <w:rPr>
      <w:sz w:val="20"/>
      <w:szCs w:val="20"/>
    </w:rPr>
  </w:style>
  <w:style w:type="character" w:customStyle="1" w:styleId="CommentTextChar">
    <w:name w:val="Comment Text Char"/>
    <w:basedOn w:val="DefaultParagraphFont"/>
    <w:link w:val="CommentText"/>
    <w:semiHidden/>
    <w:rsid w:val="007F51B0"/>
    <w:rPr>
      <w:sz w:val="20"/>
      <w:szCs w:val="20"/>
    </w:rPr>
  </w:style>
  <w:style w:type="paragraph" w:styleId="CommentSubject">
    <w:name w:val="annotation subject"/>
    <w:basedOn w:val="CommentText"/>
    <w:next w:val="CommentText"/>
    <w:link w:val="CommentSubjectChar"/>
    <w:semiHidden/>
    <w:unhideWhenUsed/>
    <w:rsid w:val="007F51B0"/>
    <w:rPr>
      <w:b/>
      <w:bCs/>
    </w:rPr>
  </w:style>
  <w:style w:type="character" w:customStyle="1" w:styleId="CommentSubjectChar">
    <w:name w:val="Comment Subject Char"/>
    <w:basedOn w:val="CommentTextChar"/>
    <w:link w:val="CommentSubject"/>
    <w:semiHidden/>
    <w:rsid w:val="007F51B0"/>
    <w:rPr>
      <w:b/>
      <w:bCs/>
      <w:sz w:val="20"/>
      <w:szCs w:val="20"/>
    </w:rPr>
  </w:style>
  <w:style w:type="character" w:customStyle="1" w:styleId="UnresolvedMention1">
    <w:name w:val="Unresolved Mention1"/>
    <w:basedOn w:val="DefaultParagraphFont"/>
    <w:uiPriority w:val="99"/>
    <w:semiHidden/>
    <w:unhideWhenUsed/>
    <w:rsid w:val="007F51B0"/>
    <w:rPr>
      <w:color w:val="605E5C"/>
      <w:shd w:val="clear" w:color="auto" w:fill="E1DFDD"/>
    </w:rPr>
  </w:style>
  <w:style w:type="paragraph" w:styleId="Header">
    <w:name w:val="header"/>
    <w:basedOn w:val="Normal"/>
    <w:link w:val="HeaderChar"/>
    <w:uiPriority w:val="99"/>
    <w:unhideWhenUsed/>
    <w:rsid w:val="00A057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5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ngelhard\appdata\local\microsoft\office\MDE_Templates_W10_O2016\0_Blank%20with%20logo.dotm"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DFDE64AAE0974A8908DD3553DDBF03" ma:contentTypeVersion="0" ma:contentTypeDescription="Create a new document." ma:contentTypeScope="" ma:versionID="46a287b4c15f326c72e9d063441dc05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DFB91-972A-4B43-9315-0FB8963558F5}">
  <ds:schemaRef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06E60D6-804E-42A4-84B1-763BEA4D4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4.xml><?xml version="1.0" encoding="utf-8"?>
<ds:datastoreItem xmlns:ds="http://schemas.openxmlformats.org/officeDocument/2006/customXml" ds:itemID="{301651E0-123D-42A3-A247-D541B473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0_Blank with logo</Template>
  <TotalTime>99</TotalTime>
  <Pages>3</Pages>
  <Words>262</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Formative Asmt Tool Template</vt:lpstr>
    </vt:vector>
  </TitlesOfParts>
  <Company>Minnesota Department Of Education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Asmt Tool Template</dc:title>
  <dc:subject/>
  <dc:creator>Minnesota Department of Education</dc:creator>
  <cp:keywords/>
  <dc:description/>
  <cp:lastModifiedBy>Engelhard, Emily (MDE)</cp:lastModifiedBy>
  <cp:revision>34</cp:revision>
  <dcterms:created xsi:type="dcterms:W3CDTF">2023-04-04T20:15:00Z</dcterms:created>
  <dcterms:modified xsi:type="dcterms:W3CDTF">2023-04-05T18:20:00Z</dcterms:modified>
</cp:coreProperties>
</file>